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5B7A" w14:textId="1AD27969" w:rsidR="00CB1E54" w:rsidRPr="00CB1E54" w:rsidRDefault="00D66ABA" w:rsidP="00646372">
      <w:pPr>
        <w:ind w:right="567"/>
        <w:rPr>
          <w:rFonts w:ascii="Arial" w:hAnsi="Arial" w:cs="Arial"/>
          <w:b/>
          <w:bCs/>
          <w:color w:val="FF0000"/>
        </w:rPr>
      </w:pPr>
      <w:r w:rsidRPr="00D66ABA">
        <w:rPr>
          <w:rFonts w:ascii="Arial" w:hAnsi="Arial" w:cs="Arial"/>
          <w:b/>
          <w:bCs/>
        </w:rPr>
        <w:t xml:space="preserve">Join Our Team </w:t>
      </w:r>
      <w:r w:rsidR="008434F3" w:rsidRPr="00D66ABA">
        <w:rPr>
          <w:rFonts w:ascii="Arial" w:hAnsi="Arial" w:cs="Arial"/>
          <w:b/>
          <w:bCs/>
        </w:rPr>
        <w:t xml:space="preserve">– </w:t>
      </w:r>
      <w:r w:rsidR="008434F3">
        <w:rPr>
          <w:rFonts w:ascii="Arial" w:hAnsi="Arial" w:cs="Arial"/>
          <w:b/>
          <w:bCs/>
          <w:color w:val="FF0000"/>
        </w:rPr>
        <w:t>on</w:t>
      </w:r>
      <w:r w:rsidR="00382FFF">
        <w:rPr>
          <w:rFonts w:ascii="Arial" w:hAnsi="Arial" w:cs="Arial"/>
          <w:b/>
          <w:bCs/>
          <w:color w:val="FF0000"/>
        </w:rPr>
        <w:t xml:space="preserve"> a </w:t>
      </w:r>
      <w:r w:rsidR="00CB1E54" w:rsidRPr="00CB1E54">
        <w:rPr>
          <w:rFonts w:ascii="Arial" w:hAnsi="Arial" w:cs="Arial"/>
          <w:b/>
          <w:bCs/>
          <w:color w:val="FF0000"/>
        </w:rPr>
        <w:t xml:space="preserve">1 Year </w:t>
      </w:r>
      <w:r w:rsidR="000B79D7">
        <w:rPr>
          <w:rFonts w:ascii="Arial" w:hAnsi="Arial" w:cs="Arial"/>
          <w:b/>
          <w:bCs/>
          <w:color w:val="FF0000"/>
        </w:rPr>
        <w:t xml:space="preserve">Fixed Term </w:t>
      </w:r>
      <w:r w:rsidR="00CB1E54" w:rsidRPr="00CB1E54">
        <w:rPr>
          <w:rFonts w:ascii="Arial" w:hAnsi="Arial" w:cs="Arial"/>
          <w:b/>
          <w:bCs/>
          <w:color w:val="FF0000"/>
        </w:rPr>
        <w:t xml:space="preserve">Contract (Maternity Cover) </w:t>
      </w:r>
    </w:p>
    <w:p w14:paraId="328941F6" w14:textId="77777777" w:rsidR="00CB1E54" w:rsidRDefault="00CB1E54" w:rsidP="00646372">
      <w:pPr>
        <w:ind w:right="567"/>
        <w:rPr>
          <w:rFonts w:ascii="Arial" w:hAnsi="Arial" w:cs="Arial"/>
          <w:b/>
          <w:bCs/>
        </w:rPr>
      </w:pPr>
    </w:p>
    <w:p w14:paraId="182A45DE" w14:textId="74EC548D" w:rsidR="00A33E42" w:rsidRPr="00D66ABA" w:rsidRDefault="00D66ABA" w:rsidP="00646372">
      <w:pPr>
        <w:ind w:right="567"/>
        <w:rPr>
          <w:rFonts w:ascii="Arial" w:hAnsi="Arial" w:cs="Arial"/>
          <w:b/>
          <w:bCs/>
        </w:rPr>
      </w:pPr>
      <w:r w:rsidRPr="00D66ABA">
        <w:rPr>
          <w:rFonts w:ascii="Arial" w:hAnsi="Arial" w:cs="Arial"/>
          <w:b/>
          <w:bCs/>
        </w:rPr>
        <w:t>Member Services Assistant (Part-Time)</w:t>
      </w:r>
    </w:p>
    <w:p w14:paraId="2868D089" w14:textId="77777777" w:rsidR="00D66ABA" w:rsidRDefault="00D66ABA" w:rsidP="00646372">
      <w:pPr>
        <w:ind w:right="567"/>
        <w:rPr>
          <w:rFonts w:ascii="Arial" w:hAnsi="Arial" w:cs="Arial"/>
          <w:sz w:val="22"/>
          <w:szCs w:val="22"/>
        </w:rPr>
      </w:pPr>
    </w:p>
    <w:p w14:paraId="31BA5691" w14:textId="4DCF795E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thrive on delivering outstanding customer service? Are you detail orientated with a knack for problem solving?</w:t>
      </w:r>
    </w:p>
    <w:p w14:paraId="7FC4832A" w14:textId="77777777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6F677014" w14:textId="7A535DDA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looking for a flexible, part-time role with an organisation that values its team member, British Wool want to hear from you!</w:t>
      </w:r>
    </w:p>
    <w:p w14:paraId="5A2AD082" w14:textId="77777777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42F7AB97" w14:textId="424A5642" w:rsidR="00CB1E54" w:rsidRDefault="00D66ABA" w:rsidP="00D66ABA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0B79D7">
        <w:rPr>
          <w:rFonts w:ascii="Arial" w:hAnsi="Arial" w:cs="Arial"/>
          <w:b/>
          <w:bCs/>
          <w:color w:val="FF0000"/>
          <w:sz w:val="22"/>
          <w:szCs w:val="22"/>
        </w:rPr>
        <w:t>The Role</w:t>
      </w:r>
      <w:r w:rsidR="006457EC" w:rsidRPr="000B79D7">
        <w:rPr>
          <w:rFonts w:ascii="Arial" w:hAnsi="Arial" w:cs="Arial"/>
          <w:b/>
          <w:bCs/>
          <w:color w:val="FF0000"/>
          <w:sz w:val="22"/>
          <w:szCs w:val="22"/>
        </w:rPr>
        <w:t xml:space="preserve"> -   </w:t>
      </w:r>
      <w:r w:rsidR="00CB1E54" w:rsidRPr="000B79D7">
        <w:rPr>
          <w:rFonts w:ascii="Arial" w:hAnsi="Arial" w:cs="Arial"/>
          <w:b/>
          <w:bCs/>
          <w:color w:val="FF0000"/>
          <w:sz w:val="22"/>
          <w:szCs w:val="22"/>
        </w:rPr>
        <w:t>A fixed term contract for one year,</w:t>
      </w:r>
      <w:r w:rsidR="000B79D7" w:rsidRPr="000B79D7">
        <w:rPr>
          <w:rFonts w:ascii="Arial" w:hAnsi="Arial" w:cs="Arial"/>
          <w:b/>
          <w:bCs/>
          <w:color w:val="FF0000"/>
          <w:sz w:val="22"/>
          <w:szCs w:val="22"/>
        </w:rPr>
        <w:t xml:space="preserve"> commencing on the </w:t>
      </w:r>
      <w:r w:rsidR="00861F5D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861F5D" w:rsidRPr="008434F3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nd of</w:t>
      </w:r>
      <w:r w:rsidR="008434F3">
        <w:rPr>
          <w:rFonts w:ascii="Arial" w:hAnsi="Arial" w:cs="Arial"/>
          <w:b/>
          <w:bCs/>
          <w:color w:val="FF0000"/>
          <w:sz w:val="22"/>
          <w:szCs w:val="22"/>
        </w:rPr>
        <w:t xml:space="preserve"> June</w:t>
      </w:r>
      <w:r w:rsidR="000B79D7" w:rsidRPr="000B79D7">
        <w:rPr>
          <w:rFonts w:ascii="Arial" w:hAnsi="Arial" w:cs="Arial"/>
          <w:b/>
          <w:bCs/>
          <w:color w:val="FF0000"/>
          <w:sz w:val="22"/>
          <w:szCs w:val="22"/>
        </w:rPr>
        <w:t xml:space="preserve"> 2025,</w:t>
      </w:r>
      <w:r w:rsidR="00CB1E54" w:rsidRPr="000B79D7">
        <w:rPr>
          <w:rFonts w:ascii="Arial" w:hAnsi="Arial" w:cs="Arial"/>
          <w:b/>
          <w:bCs/>
          <w:color w:val="FF0000"/>
          <w:sz w:val="22"/>
          <w:szCs w:val="22"/>
        </w:rPr>
        <w:t xml:space="preserve"> to cover Maternity leave, with an attractive £1,500 bonus for successful completion of the year contract, whilst hitting performance targets</w:t>
      </w:r>
      <w:r w:rsidR="00CB1E54">
        <w:rPr>
          <w:rFonts w:ascii="Arial" w:hAnsi="Arial" w:cs="Arial"/>
          <w:b/>
          <w:bCs/>
          <w:sz w:val="22"/>
          <w:szCs w:val="22"/>
        </w:rPr>
        <w:t>.</w:t>
      </w:r>
    </w:p>
    <w:p w14:paraId="3FC3BD5A" w14:textId="77777777" w:rsidR="00CB1E54" w:rsidRDefault="00CB1E54" w:rsidP="00D66ABA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08B6C3B" w14:textId="5343F50B" w:rsidR="00D66ABA" w:rsidRDefault="00305315" w:rsidP="00D66ABA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in Bradford on Canal Road, (BD2 1AZ), t</w:t>
      </w:r>
      <w:r w:rsidR="00D66ABA">
        <w:rPr>
          <w:rFonts w:ascii="Arial" w:hAnsi="Arial" w:cs="Arial"/>
          <w:sz w:val="22"/>
          <w:szCs w:val="22"/>
        </w:rPr>
        <w:t>his is a</w:t>
      </w:r>
      <w:r>
        <w:rPr>
          <w:rFonts w:ascii="Arial" w:hAnsi="Arial" w:cs="Arial"/>
          <w:sz w:val="22"/>
          <w:szCs w:val="22"/>
        </w:rPr>
        <w:t>n</w:t>
      </w:r>
      <w:r w:rsidR="00D66A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office-based</w:t>
      </w:r>
      <w:r w:rsidR="00D66ABA">
        <w:rPr>
          <w:rFonts w:ascii="Arial" w:hAnsi="Arial" w:cs="Arial"/>
          <w:sz w:val="22"/>
          <w:szCs w:val="22"/>
        </w:rPr>
        <w:t xml:space="preserve"> role, and </w:t>
      </w:r>
      <w:r>
        <w:rPr>
          <w:rFonts w:ascii="Arial" w:hAnsi="Arial" w:cs="Arial"/>
          <w:sz w:val="22"/>
          <w:szCs w:val="22"/>
        </w:rPr>
        <w:t>as</w:t>
      </w:r>
      <w:r w:rsidR="00D66ABA">
        <w:rPr>
          <w:rFonts w:ascii="Arial" w:hAnsi="Arial" w:cs="Arial"/>
          <w:sz w:val="22"/>
          <w:szCs w:val="22"/>
        </w:rPr>
        <w:t xml:space="preserve"> a Member Services Assistant, you will be a pivotal part of our Member Engagement Team. Working 2</w:t>
      </w:r>
      <w:r w:rsidR="00127F66">
        <w:rPr>
          <w:rFonts w:ascii="Arial" w:hAnsi="Arial" w:cs="Arial"/>
          <w:sz w:val="22"/>
          <w:szCs w:val="22"/>
        </w:rPr>
        <w:t>3</w:t>
      </w:r>
      <w:r w:rsidR="00D66ABA">
        <w:rPr>
          <w:rFonts w:ascii="Arial" w:hAnsi="Arial" w:cs="Arial"/>
          <w:sz w:val="22"/>
          <w:szCs w:val="22"/>
        </w:rPr>
        <w:t xml:space="preserve"> hours per week, Monday to Friday (ideally mornings, but we are flexible </w:t>
      </w:r>
      <w:proofErr w:type="gramStart"/>
      <w:r w:rsidR="00D66ABA">
        <w:rPr>
          <w:rFonts w:ascii="Arial" w:hAnsi="Arial" w:cs="Arial"/>
          <w:sz w:val="22"/>
          <w:szCs w:val="22"/>
        </w:rPr>
        <w:t>on</w:t>
      </w:r>
      <w:proofErr w:type="gramEnd"/>
      <w:r w:rsidR="00D66ABA">
        <w:rPr>
          <w:rFonts w:ascii="Arial" w:hAnsi="Arial" w:cs="Arial"/>
          <w:sz w:val="22"/>
          <w:szCs w:val="22"/>
        </w:rPr>
        <w:t xml:space="preserve"> the start time to </w:t>
      </w:r>
      <w:r>
        <w:rPr>
          <w:rFonts w:ascii="Arial" w:hAnsi="Arial" w:cs="Arial"/>
          <w:sz w:val="22"/>
          <w:szCs w:val="22"/>
        </w:rPr>
        <w:t>suit</w:t>
      </w:r>
      <w:r w:rsidR="00D66ABA">
        <w:rPr>
          <w:rFonts w:ascii="Arial" w:hAnsi="Arial" w:cs="Arial"/>
          <w:sz w:val="22"/>
          <w:szCs w:val="22"/>
        </w:rPr>
        <w:t xml:space="preserve"> you) you will ensure that our </w:t>
      </w:r>
      <w:r>
        <w:rPr>
          <w:rFonts w:ascii="Arial" w:hAnsi="Arial" w:cs="Arial"/>
          <w:sz w:val="22"/>
          <w:szCs w:val="22"/>
        </w:rPr>
        <w:t>members’</w:t>
      </w:r>
      <w:r w:rsidR="00D66ABA">
        <w:rPr>
          <w:rFonts w:ascii="Arial" w:hAnsi="Arial" w:cs="Arial"/>
          <w:sz w:val="22"/>
          <w:szCs w:val="22"/>
        </w:rPr>
        <w:t xml:space="preserve"> accounts are accurate and up to date, and payments are processed smoothly.</w:t>
      </w:r>
    </w:p>
    <w:p w14:paraId="751A6EB0" w14:textId="77777777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57BEB303" w14:textId="10FC7604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answering calls and emails to </w:t>
      </w:r>
      <w:proofErr w:type="gramStart"/>
      <w:r>
        <w:rPr>
          <w:rFonts w:ascii="Arial" w:hAnsi="Arial" w:cs="Arial"/>
          <w:sz w:val="22"/>
          <w:szCs w:val="22"/>
        </w:rPr>
        <w:t>managing member</w:t>
      </w:r>
      <w:proofErr w:type="gramEnd"/>
      <w:r>
        <w:rPr>
          <w:rFonts w:ascii="Arial" w:hAnsi="Arial" w:cs="Arial"/>
          <w:sz w:val="22"/>
          <w:szCs w:val="22"/>
        </w:rPr>
        <w:t xml:space="preserve"> data and supporting special projects, every day will bring new challenges where your organi</w:t>
      </w:r>
      <w:r w:rsidR="003A746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ational and communication skills will shine.</w:t>
      </w:r>
    </w:p>
    <w:p w14:paraId="09414FB3" w14:textId="77777777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427E4119" w14:textId="4EFA7949" w:rsidR="00D66ABA" w:rsidRPr="00D66ABA" w:rsidRDefault="00D66ABA" w:rsidP="00D66ABA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D66ABA">
        <w:rPr>
          <w:rFonts w:ascii="Arial" w:hAnsi="Arial" w:cs="Arial"/>
          <w:b/>
          <w:bCs/>
          <w:sz w:val="22"/>
          <w:szCs w:val="22"/>
        </w:rPr>
        <w:t>Key Responsibilities</w:t>
      </w:r>
    </w:p>
    <w:p w14:paraId="2E297012" w14:textId="77777777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244F2C16" w14:textId="5BC36385" w:rsidR="00D66ABA" w:rsidRDefault="00D66ABA" w:rsidP="00D66ABA">
      <w:pPr>
        <w:pStyle w:val="ListParagraph"/>
        <w:numPr>
          <w:ilvl w:val="0"/>
          <w:numId w:val="8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Responding to Member correspondence and queries by email, phone and post</w:t>
      </w:r>
    </w:p>
    <w:p w14:paraId="7EC640B5" w14:textId="1651F093" w:rsidR="00D66ABA" w:rsidRDefault="00D66ABA" w:rsidP="00D66ABA">
      <w:pPr>
        <w:pStyle w:val="ListParagraph"/>
        <w:numPr>
          <w:ilvl w:val="0"/>
          <w:numId w:val="8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accurate member records in our system</w:t>
      </w:r>
    </w:p>
    <w:p w14:paraId="347759B2" w14:textId="2E289018" w:rsidR="00D66ABA" w:rsidRDefault="00D66ABA" w:rsidP="00D66ABA">
      <w:pPr>
        <w:pStyle w:val="ListParagraph"/>
        <w:numPr>
          <w:ilvl w:val="0"/>
          <w:numId w:val="8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new member accounts and update existing ones</w:t>
      </w:r>
    </w:p>
    <w:p w14:paraId="010B5B4E" w14:textId="35966859" w:rsidR="00D66ABA" w:rsidRDefault="00D66ABA" w:rsidP="00D66ABA">
      <w:pPr>
        <w:pStyle w:val="ListParagraph"/>
        <w:numPr>
          <w:ilvl w:val="0"/>
          <w:numId w:val="8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 weekly reports and chase outstanding documents</w:t>
      </w:r>
    </w:p>
    <w:p w14:paraId="0B4ED067" w14:textId="68594DDB" w:rsidR="00D66ABA" w:rsidRDefault="00D66ABA" w:rsidP="00D66ABA">
      <w:pPr>
        <w:pStyle w:val="ListParagraph"/>
        <w:numPr>
          <w:ilvl w:val="0"/>
          <w:numId w:val="8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member engagement projects, including contact</w:t>
      </w:r>
      <w:r w:rsidR="003A7464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Members to maximise wool intake</w:t>
      </w:r>
    </w:p>
    <w:p w14:paraId="5845C268" w14:textId="366855E9" w:rsidR="00D66ABA" w:rsidRDefault="00D66ABA" w:rsidP="00D66ABA">
      <w:pPr>
        <w:pStyle w:val="ListParagraph"/>
        <w:numPr>
          <w:ilvl w:val="0"/>
          <w:numId w:val="8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Covering for </w:t>
      </w:r>
      <w:r w:rsidR="00754C8D">
        <w:rPr>
          <w:rFonts w:ascii="Arial" w:hAnsi="Arial" w:cs="Arial"/>
          <w:sz w:val="22"/>
          <w:szCs w:val="22"/>
        </w:rPr>
        <w:t>the team</w:t>
      </w:r>
      <w:r>
        <w:rPr>
          <w:rFonts w:ascii="Arial" w:hAnsi="Arial" w:cs="Arial"/>
          <w:sz w:val="22"/>
          <w:szCs w:val="22"/>
        </w:rPr>
        <w:t xml:space="preserve"> during leave of sickness and assist with additional tasks as required</w:t>
      </w:r>
    </w:p>
    <w:p w14:paraId="2D46AA54" w14:textId="77777777" w:rsidR="00D66ABA" w:rsidRDefault="00D66ABA" w:rsidP="00D66ABA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47C18846" w14:textId="1A223418" w:rsidR="00D66ABA" w:rsidRDefault="00D66ABA" w:rsidP="00D66ABA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D66ABA">
        <w:rPr>
          <w:rFonts w:ascii="Arial" w:hAnsi="Arial" w:cs="Arial"/>
          <w:b/>
          <w:bCs/>
          <w:sz w:val="22"/>
          <w:szCs w:val="22"/>
        </w:rPr>
        <w:t>What We Are Looking For</w:t>
      </w:r>
    </w:p>
    <w:p w14:paraId="6E38CC4E" w14:textId="77777777" w:rsidR="00D66ABA" w:rsidRDefault="00D66ABA" w:rsidP="00D66ABA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9178B32" w14:textId="10987118" w:rsidR="00D66ABA" w:rsidRDefault="00D66ABA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 w:rsidRPr="00720214">
        <w:rPr>
          <w:rFonts w:ascii="Arial" w:hAnsi="Arial" w:cs="Arial"/>
          <w:sz w:val="22"/>
          <w:szCs w:val="22"/>
        </w:rPr>
        <w:t xml:space="preserve">You must be able to </w:t>
      </w:r>
      <w:proofErr w:type="gramStart"/>
      <w:r w:rsidRPr="00720214">
        <w:rPr>
          <w:rFonts w:ascii="Arial" w:hAnsi="Arial" w:cs="Arial"/>
          <w:sz w:val="22"/>
          <w:szCs w:val="22"/>
        </w:rPr>
        <w:t>delivery</w:t>
      </w:r>
      <w:proofErr w:type="gramEnd"/>
      <w:r w:rsidRPr="00720214">
        <w:rPr>
          <w:rFonts w:ascii="Arial" w:hAnsi="Arial" w:cs="Arial"/>
          <w:sz w:val="22"/>
          <w:szCs w:val="22"/>
        </w:rPr>
        <w:t xml:space="preserve"> exceptional </w:t>
      </w:r>
      <w:r w:rsidR="00720214" w:rsidRPr="00720214">
        <w:rPr>
          <w:rFonts w:ascii="Arial" w:hAnsi="Arial" w:cs="Arial"/>
          <w:sz w:val="22"/>
          <w:szCs w:val="22"/>
        </w:rPr>
        <w:t>customer service and have a professional telephone manner</w:t>
      </w:r>
      <w:r w:rsidR="0000714C">
        <w:rPr>
          <w:rFonts w:ascii="Arial" w:hAnsi="Arial" w:cs="Arial"/>
          <w:sz w:val="22"/>
          <w:szCs w:val="22"/>
        </w:rPr>
        <w:t>, as least two years’ experience in a similar role</w:t>
      </w:r>
    </w:p>
    <w:p w14:paraId="40D81D22" w14:textId="462478D7" w:rsidR="0000714C" w:rsidRDefault="0000714C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GCSE English and Math’s, </w:t>
      </w:r>
      <w:r w:rsidR="008434F3">
        <w:rPr>
          <w:rFonts w:ascii="Arial" w:hAnsi="Arial" w:cs="Arial"/>
          <w:sz w:val="22"/>
          <w:szCs w:val="22"/>
        </w:rPr>
        <w:t>Grade 4/C</w:t>
      </w:r>
      <w:r>
        <w:rPr>
          <w:rFonts w:ascii="Arial" w:hAnsi="Arial" w:cs="Arial"/>
          <w:sz w:val="22"/>
          <w:szCs w:val="22"/>
        </w:rPr>
        <w:t xml:space="preserve"> or above</w:t>
      </w:r>
    </w:p>
    <w:p w14:paraId="53C89648" w14:textId="5E1885C4" w:rsidR="00720214" w:rsidRDefault="00720214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numerical accuracy and attention to detail</w:t>
      </w:r>
    </w:p>
    <w:p w14:paraId="3C7BDCFD" w14:textId="61D51009" w:rsidR="00720214" w:rsidRDefault="00720214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Tech-savvy, with proficiency in Microsoft Excel and the ability to adapt to new systems</w:t>
      </w:r>
    </w:p>
    <w:p w14:paraId="1A9F9B6C" w14:textId="6DD0901C" w:rsidR="00720214" w:rsidRDefault="00720214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natural problem solver, with excellent communication skills, both written and verbal</w:t>
      </w:r>
    </w:p>
    <w:p w14:paraId="4E7F7AD3" w14:textId="6ABAC2FA" w:rsidR="00720214" w:rsidRDefault="00720214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Highly organised, capable of prioritising tasks whilst working independently or as part of a team</w:t>
      </w:r>
    </w:p>
    <w:p w14:paraId="6BDF25D1" w14:textId="72479402" w:rsidR="00720214" w:rsidRDefault="00720214" w:rsidP="00D66ABA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a proactive</w:t>
      </w:r>
      <w:r w:rsidR="00754C8D">
        <w:rPr>
          <w:rFonts w:ascii="Arial" w:hAnsi="Arial" w:cs="Arial"/>
          <w:sz w:val="22"/>
          <w:szCs w:val="22"/>
        </w:rPr>
        <w:t xml:space="preserve"> and optimistic</w:t>
      </w:r>
      <w:r>
        <w:rPr>
          <w:rFonts w:ascii="Arial" w:hAnsi="Arial" w:cs="Arial"/>
          <w:sz w:val="22"/>
          <w:szCs w:val="22"/>
        </w:rPr>
        <w:t xml:space="preserve"> </w:t>
      </w:r>
      <w:r w:rsidR="00305315">
        <w:rPr>
          <w:rFonts w:ascii="Arial" w:hAnsi="Arial" w:cs="Arial"/>
          <w:sz w:val="22"/>
          <w:szCs w:val="22"/>
        </w:rPr>
        <w:t xml:space="preserve">outlook </w:t>
      </w:r>
      <w:proofErr w:type="gramStart"/>
      <w:r w:rsidR="00754C8D">
        <w:rPr>
          <w:rFonts w:ascii="Arial" w:hAnsi="Arial" w:cs="Arial"/>
          <w:sz w:val="22"/>
          <w:szCs w:val="22"/>
        </w:rPr>
        <w:t>to</w:t>
      </w:r>
      <w:proofErr w:type="gramEnd"/>
      <w:r w:rsidR="00305315">
        <w:rPr>
          <w:rFonts w:ascii="Arial" w:hAnsi="Arial" w:cs="Arial"/>
          <w:sz w:val="22"/>
          <w:szCs w:val="22"/>
        </w:rPr>
        <w:t xml:space="preserve"> all tasks and duties</w:t>
      </w:r>
    </w:p>
    <w:p w14:paraId="6178B8C4" w14:textId="363438B9" w:rsidR="0000714C" w:rsidRDefault="0000714C" w:rsidP="0000714C">
      <w:pPr>
        <w:pStyle w:val="ListParagraph"/>
        <w:numPr>
          <w:ilvl w:val="0"/>
          <w:numId w:val="9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Successful </w:t>
      </w:r>
      <w:proofErr w:type="gramStart"/>
      <w:r>
        <w:rPr>
          <w:rFonts w:ascii="Arial" w:hAnsi="Arial" w:cs="Arial"/>
          <w:sz w:val="22"/>
          <w:szCs w:val="22"/>
        </w:rPr>
        <w:t>applicant</w:t>
      </w:r>
      <w:proofErr w:type="gramEnd"/>
      <w:r>
        <w:rPr>
          <w:rFonts w:ascii="Arial" w:hAnsi="Arial" w:cs="Arial"/>
          <w:sz w:val="22"/>
          <w:szCs w:val="22"/>
        </w:rPr>
        <w:t xml:space="preserve"> must be able to provide two employer references to support application</w:t>
      </w:r>
    </w:p>
    <w:p w14:paraId="4E09F634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573238DC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197E30CF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75384261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57C5358B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026C7011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37765B82" w14:textId="77777777" w:rsidR="00CB1E54" w:rsidRDefault="00CB1E54" w:rsidP="00CB1E54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00DC2F2C" w14:textId="77777777" w:rsidR="00305315" w:rsidRDefault="00305315" w:rsidP="00305315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53452263" w14:textId="7F85B411" w:rsidR="00305315" w:rsidRPr="00305315" w:rsidRDefault="00305315" w:rsidP="00305315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305315">
        <w:rPr>
          <w:rFonts w:ascii="Arial" w:hAnsi="Arial" w:cs="Arial"/>
          <w:b/>
          <w:bCs/>
          <w:sz w:val="22"/>
          <w:szCs w:val="22"/>
        </w:rPr>
        <w:lastRenderedPageBreak/>
        <w:t>What’s in it for You?</w:t>
      </w:r>
    </w:p>
    <w:p w14:paraId="5E0BE624" w14:textId="77777777" w:rsidR="00305315" w:rsidRDefault="00305315" w:rsidP="00305315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645A54CD" w14:textId="53C34EC4" w:rsidR="00305315" w:rsidRDefault="00305315" w:rsidP="00305315">
      <w:pPr>
        <w:pStyle w:val="ListParagraph"/>
        <w:numPr>
          <w:ilvl w:val="0"/>
          <w:numId w:val="10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Salary</w:t>
      </w:r>
      <w:r w:rsidR="00127F66">
        <w:rPr>
          <w:rFonts w:ascii="Arial" w:hAnsi="Arial" w:cs="Arial"/>
          <w:sz w:val="22"/>
          <w:szCs w:val="22"/>
        </w:rPr>
        <w:t xml:space="preserve"> - £16,060 (FTE £25,836)</w:t>
      </w:r>
    </w:p>
    <w:p w14:paraId="6AD01EBF" w14:textId="1A412405" w:rsidR="00CB1E54" w:rsidRPr="00382FFF" w:rsidRDefault="00CB1E54" w:rsidP="00305315">
      <w:pPr>
        <w:pStyle w:val="ListParagraph"/>
        <w:numPr>
          <w:ilvl w:val="0"/>
          <w:numId w:val="10"/>
        </w:num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382FFF">
        <w:rPr>
          <w:rFonts w:ascii="Arial" w:hAnsi="Arial" w:cs="Arial"/>
          <w:b/>
          <w:bCs/>
          <w:sz w:val="22"/>
          <w:szCs w:val="22"/>
        </w:rPr>
        <w:t>£1,500 bonus for full completion of the fixed term contract term, and meeting key performance targets</w:t>
      </w:r>
      <w:r w:rsidR="000B79D7" w:rsidRPr="00382FFF">
        <w:rPr>
          <w:rFonts w:ascii="Arial" w:hAnsi="Arial" w:cs="Arial"/>
          <w:b/>
          <w:bCs/>
          <w:sz w:val="22"/>
          <w:szCs w:val="22"/>
        </w:rPr>
        <w:t>, payable at the end of the contract</w:t>
      </w:r>
    </w:p>
    <w:p w14:paraId="1BA96E3A" w14:textId="6A4D4451" w:rsidR="00305315" w:rsidRDefault="00305315" w:rsidP="00305315">
      <w:pPr>
        <w:pStyle w:val="ListParagraph"/>
        <w:numPr>
          <w:ilvl w:val="0"/>
          <w:numId w:val="10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leave</w:t>
      </w:r>
      <w:r w:rsidR="00127F66">
        <w:rPr>
          <w:rFonts w:ascii="Arial" w:hAnsi="Arial" w:cs="Arial"/>
          <w:sz w:val="22"/>
          <w:szCs w:val="22"/>
        </w:rPr>
        <w:t xml:space="preserve"> – 23 days holiday (plus statutory days, pro-rata) </w:t>
      </w:r>
    </w:p>
    <w:p w14:paraId="72A1FDE3" w14:textId="08584EF8" w:rsidR="00305315" w:rsidRPr="000B79D7" w:rsidRDefault="000B79D7" w:rsidP="000B79D7">
      <w:pPr>
        <w:pStyle w:val="ListParagraph"/>
        <w:numPr>
          <w:ilvl w:val="0"/>
          <w:numId w:val="10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 Enrolment </w:t>
      </w:r>
      <w:r w:rsidR="00305315">
        <w:rPr>
          <w:rFonts w:ascii="Arial" w:hAnsi="Arial" w:cs="Arial"/>
          <w:sz w:val="22"/>
          <w:szCs w:val="22"/>
        </w:rPr>
        <w:t>Pension</w:t>
      </w:r>
      <w:r w:rsidR="00127F66">
        <w:rPr>
          <w:rFonts w:ascii="Arial" w:hAnsi="Arial" w:cs="Arial"/>
          <w:sz w:val="22"/>
          <w:szCs w:val="22"/>
        </w:rPr>
        <w:t xml:space="preserve"> – contributory pension</w:t>
      </w:r>
      <w:r w:rsidR="006175C7">
        <w:rPr>
          <w:rFonts w:ascii="Arial" w:hAnsi="Arial" w:cs="Arial"/>
          <w:sz w:val="22"/>
          <w:szCs w:val="22"/>
        </w:rPr>
        <w:t xml:space="preserve"> scheme</w:t>
      </w:r>
      <w:r w:rsidR="00127F66">
        <w:rPr>
          <w:rFonts w:ascii="Arial" w:hAnsi="Arial" w:cs="Arial"/>
          <w:sz w:val="22"/>
          <w:szCs w:val="22"/>
        </w:rPr>
        <w:t xml:space="preserve">, employee </w:t>
      </w:r>
      <w:r>
        <w:rPr>
          <w:rFonts w:ascii="Arial" w:hAnsi="Arial" w:cs="Arial"/>
          <w:sz w:val="22"/>
          <w:szCs w:val="22"/>
        </w:rPr>
        <w:t>5</w:t>
      </w:r>
      <w:r w:rsidR="00127F66">
        <w:rPr>
          <w:rFonts w:ascii="Arial" w:hAnsi="Arial" w:cs="Arial"/>
          <w:sz w:val="22"/>
          <w:szCs w:val="22"/>
        </w:rPr>
        <w:t>% minimum, employ</w:t>
      </w:r>
      <w:r>
        <w:rPr>
          <w:rFonts w:ascii="Arial" w:hAnsi="Arial" w:cs="Arial"/>
          <w:sz w:val="22"/>
          <w:szCs w:val="22"/>
        </w:rPr>
        <w:t>er 3%</w:t>
      </w:r>
    </w:p>
    <w:p w14:paraId="57296011" w14:textId="0D81A6FC" w:rsidR="00305315" w:rsidRDefault="00305315" w:rsidP="00305315">
      <w:pPr>
        <w:pStyle w:val="ListParagraph"/>
        <w:numPr>
          <w:ilvl w:val="0"/>
          <w:numId w:val="10"/>
        </w:num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Assistance Program</w:t>
      </w:r>
    </w:p>
    <w:p w14:paraId="2757BDFD" w14:textId="77777777" w:rsidR="00305315" w:rsidRDefault="00305315" w:rsidP="00305315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2CBCF471" w14:textId="77777777" w:rsidR="0000714C" w:rsidRDefault="0000714C" w:rsidP="00305315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850B0A2" w14:textId="77777777" w:rsidR="0000714C" w:rsidRDefault="0000714C" w:rsidP="00382FFF">
      <w:pPr>
        <w:ind w:righ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0E308B" w14:textId="67FA4C5E" w:rsidR="00305315" w:rsidRDefault="00305315" w:rsidP="00305315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305315">
        <w:rPr>
          <w:rFonts w:ascii="Arial" w:hAnsi="Arial" w:cs="Arial"/>
          <w:b/>
          <w:bCs/>
          <w:sz w:val="22"/>
          <w:szCs w:val="22"/>
        </w:rPr>
        <w:t>Ready to Join British Wool?</w:t>
      </w:r>
    </w:p>
    <w:p w14:paraId="3E4AA0F6" w14:textId="77777777" w:rsidR="00127F66" w:rsidRDefault="00127F66" w:rsidP="00305315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A850647" w14:textId="676EE6C7" w:rsidR="00127F66" w:rsidRPr="00127F66" w:rsidRDefault="00127F66" w:rsidP="00305315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passionate about delivering excellent service and have the skills to match, we would love to hear from you.  Apply </w:t>
      </w:r>
      <w:r w:rsidR="006175C7">
        <w:rPr>
          <w:rFonts w:ascii="Arial" w:hAnsi="Arial" w:cs="Arial"/>
          <w:sz w:val="22"/>
          <w:szCs w:val="22"/>
        </w:rPr>
        <w:t>today and</w:t>
      </w:r>
      <w:r>
        <w:rPr>
          <w:rFonts w:ascii="Arial" w:hAnsi="Arial" w:cs="Arial"/>
          <w:sz w:val="22"/>
          <w:szCs w:val="22"/>
        </w:rPr>
        <w:t xml:space="preserve"> help us support our</w:t>
      </w:r>
      <w:r w:rsidR="006175C7">
        <w:rPr>
          <w:rFonts w:ascii="Arial" w:hAnsi="Arial" w:cs="Arial"/>
          <w:sz w:val="22"/>
          <w:szCs w:val="22"/>
        </w:rPr>
        <w:t xml:space="preserve"> British Wool</w:t>
      </w:r>
      <w:r>
        <w:rPr>
          <w:rFonts w:ascii="Arial" w:hAnsi="Arial" w:cs="Arial"/>
          <w:sz w:val="22"/>
          <w:szCs w:val="22"/>
        </w:rPr>
        <w:t xml:space="preserve"> Members</w:t>
      </w:r>
      <w:r w:rsidR="006175C7">
        <w:rPr>
          <w:rFonts w:ascii="Arial" w:hAnsi="Arial" w:cs="Arial"/>
          <w:sz w:val="22"/>
          <w:szCs w:val="22"/>
        </w:rPr>
        <w:t>.</w:t>
      </w:r>
    </w:p>
    <w:p w14:paraId="655FD4CB" w14:textId="612D1370" w:rsidR="00305315" w:rsidRPr="00305315" w:rsidRDefault="00305315" w:rsidP="00305315">
      <w:pPr>
        <w:pStyle w:val="ListParagraph"/>
        <w:ind w:right="567"/>
        <w:jc w:val="both"/>
        <w:rPr>
          <w:rFonts w:ascii="Arial" w:hAnsi="Arial" w:cs="Arial"/>
          <w:sz w:val="22"/>
          <w:szCs w:val="22"/>
        </w:rPr>
      </w:pPr>
    </w:p>
    <w:sectPr w:rsidR="00305315" w:rsidRPr="00305315" w:rsidSect="00754C8D">
      <w:headerReference w:type="default" r:id="rId8"/>
      <w:pgSz w:w="11900" w:h="16840"/>
      <w:pgMar w:top="993" w:right="1134" w:bottom="29" w:left="1134" w:header="27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0B53" w14:textId="77777777" w:rsidR="00546B86" w:rsidRDefault="00546B86" w:rsidP="004C6E0F">
      <w:r>
        <w:separator/>
      </w:r>
    </w:p>
  </w:endnote>
  <w:endnote w:type="continuationSeparator" w:id="0">
    <w:p w14:paraId="5D8840E4" w14:textId="77777777" w:rsidR="00546B86" w:rsidRDefault="00546B86" w:rsidP="004C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E190" w14:textId="77777777" w:rsidR="00546B86" w:rsidRDefault="00546B86" w:rsidP="004C6E0F">
      <w:r>
        <w:separator/>
      </w:r>
    </w:p>
  </w:footnote>
  <w:footnote w:type="continuationSeparator" w:id="0">
    <w:p w14:paraId="4F7D1D46" w14:textId="77777777" w:rsidR="00546B86" w:rsidRDefault="00546B86" w:rsidP="004C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0412" w14:textId="2F5B9A75" w:rsidR="00225EB9" w:rsidRDefault="003F368D">
    <w:pPr>
      <w:pStyle w:val="Header"/>
    </w:pPr>
    <w:r>
      <w:t xml:space="preserve">        </w:t>
    </w:r>
    <w:r w:rsidR="00225EB9">
      <w:rPr>
        <w:noProof/>
        <w:lang w:val="en-GB" w:eastAsia="en-GB"/>
      </w:rPr>
      <w:drawing>
        <wp:inline distT="0" distB="0" distL="0" distR="0" wp14:anchorId="3FDCC00C" wp14:editId="7E589B42">
          <wp:extent cx="5648325" cy="1247775"/>
          <wp:effectExtent l="0" t="0" r="9525" b="9525"/>
          <wp:docPr id="1489775178" name="Picture 1489775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9851" cy="124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4AA4"/>
    <w:multiLevelType w:val="hybridMultilevel"/>
    <w:tmpl w:val="7626E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0FB1"/>
    <w:multiLevelType w:val="hybridMultilevel"/>
    <w:tmpl w:val="5228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0A79"/>
    <w:multiLevelType w:val="hybridMultilevel"/>
    <w:tmpl w:val="6D30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2846"/>
    <w:multiLevelType w:val="hybridMultilevel"/>
    <w:tmpl w:val="6BD8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83B"/>
    <w:multiLevelType w:val="hybridMultilevel"/>
    <w:tmpl w:val="B3F6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F216C"/>
    <w:multiLevelType w:val="hybridMultilevel"/>
    <w:tmpl w:val="D8F4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C59BA"/>
    <w:multiLevelType w:val="hybridMultilevel"/>
    <w:tmpl w:val="DD00FE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89B1BCF"/>
    <w:multiLevelType w:val="hybridMultilevel"/>
    <w:tmpl w:val="CF42D374"/>
    <w:lvl w:ilvl="0" w:tplc="CBA64D4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7141"/>
    <w:multiLevelType w:val="hybridMultilevel"/>
    <w:tmpl w:val="1230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E04B1"/>
    <w:multiLevelType w:val="hybridMultilevel"/>
    <w:tmpl w:val="602E2462"/>
    <w:lvl w:ilvl="0" w:tplc="0809000F">
      <w:start w:val="1"/>
      <w:numFmt w:val="decimal"/>
      <w:lvlText w:val="%1."/>
      <w:lvlJc w:val="left"/>
      <w:pPr>
        <w:ind w:left="3479" w:hanging="360"/>
      </w:pPr>
    </w:lvl>
    <w:lvl w:ilvl="1" w:tplc="08090019">
      <w:start w:val="1"/>
      <w:numFmt w:val="lowerLetter"/>
      <w:lvlText w:val="%2."/>
      <w:lvlJc w:val="left"/>
      <w:pPr>
        <w:ind w:left="4199" w:hanging="360"/>
      </w:pPr>
    </w:lvl>
    <w:lvl w:ilvl="2" w:tplc="0809001B">
      <w:start w:val="1"/>
      <w:numFmt w:val="lowerRoman"/>
      <w:lvlText w:val="%3."/>
      <w:lvlJc w:val="right"/>
      <w:pPr>
        <w:ind w:left="4919" w:hanging="180"/>
      </w:pPr>
    </w:lvl>
    <w:lvl w:ilvl="3" w:tplc="0809000F">
      <w:start w:val="1"/>
      <w:numFmt w:val="decimal"/>
      <w:lvlText w:val="%4."/>
      <w:lvlJc w:val="left"/>
      <w:pPr>
        <w:ind w:left="5639" w:hanging="360"/>
      </w:pPr>
    </w:lvl>
    <w:lvl w:ilvl="4" w:tplc="08090019">
      <w:start w:val="1"/>
      <w:numFmt w:val="lowerLetter"/>
      <w:lvlText w:val="%5."/>
      <w:lvlJc w:val="left"/>
      <w:pPr>
        <w:ind w:left="6359" w:hanging="360"/>
      </w:pPr>
    </w:lvl>
    <w:lvl w:ilvl="5" w:tplc="0809001B">
      <w:start w:val="1"/>
      <w:numFmt w:val="lowerRoman"/>
      <w:lvlText w:val="%6."/>
      <w:lvlJc w:val="right"/>
      <w:pPr>
        <w:ind w:left="7079" w:hanging="180"/>
      </w:pPr>
    </w:lvl>
    <w:lvl w:ilvl="6" w:tplc="0809000F">
      <w:start w:val="1"/>
      <w:numFmt w:val="decimal"/>
      <w:lvlText w:val="%7."/>
      <w:lvlJc w:val="left"/>
      <w:pPr>
        <w:ind w:left="7799" w:hanging="360"/>
      </w:pPr>
    </w:lvl>
    <w:lvl w:ilvl="7" w:tplc="08090019">
      <w:start w:val="1"/>
      <w:numFmt w:val="lowerLetter"/>
      <w:lvlText w:val="%8."/>
      <w:lvlJc w:val="left"/>
      <w:pPr>
        <w:ind w:left="8519" w:hanging="360"/>
      </w:pPr>
    </w:lvl>
    <w:lvl w:ilvl="8" w:tplc="0809001B">
      <w:start w:val="1"/>
      <w:numFmt w:val="lowerRoman"/>
      <w:lvlText w:val="%9."/>
      <w:lvlJc w:val="right"/>
      <w:pPr>
        <w:ind w:left="9239" w:hanging="180"/>
      </w:pPr>
    </w:lvl>
  </w:abstractNum>
  <w:num w:numId="1" w16cid:durableId="1746803334">
    <w:abstractNumId w:val="7"/>
  </w:num>
  <w:num w:numId="2" w16cid:durableId="1739589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031636">
    <w:abstractNumId w:val="3"/>
  </w:num>
  <w:num w:numId="4" w16cid:durableId="1499999679">
    <w:abstractNumId w:val="2"/>
  </w:num>
  <w:num w:numId="5" w16cid:durableId="1879588825">
    <w:abstractNumId w:val="4"/>
  </w:num>
  <w:num w:numId="6" w16cid:durableId="956065666">
    <w:abstractNumId w:val="6"/>
  </w:num>
  <w:num w:numId="7" w16cid:durableId="1384403978">
    <w:abstractNumId w:val="5"/>
  </w:num>
  <w:num w:numId="8" w16cid:durableId="441339365">
    <w:abstractNumId w:val="0"/>
  </w:num>
  <w:num w:numId="9" w16cid:durableId="562565788">
    <w:abstractNumId w:val="1"/>
  </w:num>
  <w:num w:numId="10" w16cid:durableId="1744597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0F"/>
    <w:rsid w:val="0000247B"/>
    <w:rsid w:val="00005B6A"/>
    <w:rsid w:val="00006824"/>
    <w:rsid w:val="0000714C"/>
    <w:rsid w:val="0002625D"/>
    <w:rsid w:val="00033DD3"/>
    <w:rsid w:val="00034DCF"/>
    <w:rsid w:val="000410A5"/>
    <w:rsid w:val="00054CCB"/>
    <w:rsid w:val="00056C98"/>
    <w:rsid w:val="00084298"/>
    <w:rsid w:val="00085225"/>
    <w:rsid w:val="00094182"/>
    <w:rsid w:val="000A2657"/>
    <w:rsid w:val="000B754C"/>
    <w:rsid w:val="000B79D7"/>
    <w:rsid w:val="000E292F"/>
    <w:rsid w:val="000E2E7F"/>
    <w:rsid w:val="000E5956"/>
    <w:rsid w:val="000F0F23"/>
    <w:rsid w:val="000F2445"/>
    <w:rsid w:val="00110B87"/>
    <w:rsid w:val="00121515"/>
    <w:rsid w:val="00127F66"/>
    <w:rsid w:val="00132B71"/>
    <w:rsid w:val="00135CE0"/>
    <w:rsid w:val="0013737B"/>
    <w:rsid w:val="00142B79"/>
    <w:rsid w:val="00142ED4"/>
    <w:rsid w:val="00145F9E"/>
    <w:rsid w:val="00161797"/>
    <w:rsid w:val="00162F27"/>
    <w:rsid w:val="00167810"/>
    <w:rsid w:val="00170072"/>
    <w:rsid w:val="00182168"/>
    <w:rsid w:val="00185828"/>
    <w:rsid w:val="00185C56"/>
    <w:rsid w:val="00196EBD"/>
    <w:rsid w:val="001A54DE"/>
    <w:rsid w:val="001A6C12"/>
    <w:rsid w:val="001C782B"/>
    <w:rsid w:val="00206C28"/>
    <w:rsid w:val="00210A8D"/>
    <w:rsid w:val="00222F0E"/>
    <w:rsid w:val="00225EB9"/>
    <w:rsid w:val="00227914"/>
    <w:rsid w:val="002313EA"/>
    <w:rsid w:val="00231479"/>
    <w:rsid w:val="00234425"/>
    <w:rsid w:val="00265D06"/>
    <w:rsid w:val="00272C0E"/>
    <w:rsid w:val="002801D7"/>
    <w:rsid w:val="002934FE"/>
    <w:rsid w:val="002A7571"/>
    <w:rsid w:val="002C4C36"/>
    <w:rsid w:val="002D37B2"/>
    <w:rsid w:val="002E6CE3"/>
    <w:rsid w:val="00305315"/>
    <w:rsid w:val="00313D34"/>
    <w:rsid w:val="00320F04"/>
    <w:rsid w:val="0033255C"/>
    <w:rsid w:val="00344747"/>
    <w:rsid w:val="00345B3F"/>
    <w:rsid w:val="00347AEF"/>
    <w:rsid w:val="00363380"/>
    <w:rsid w:val="00364D19"/>
    <w:rsid w:val="0036679F"/>
    <w:rsid w:val="00382FFF"/>
    <w:rsid w:val="00393CD1"/>
    <w:rsid w:val="003954D9"/>
    <w:rsid w:val="003A7464"/>
    <w:rsid w:val="003A7BC1"/>
    <w:rsid w:val="003C0AE4"/>
    <w:rsid w:val="003E17BD"/>
    <w:rsid w:val="003F2121"/>
    <w:rsid w:val="003F368D"/>
    <w:rsid w:val="00403EB5"/>
    <w:rsid w:val="00425EA6"/>
    <w:rsid w:val="004272A7"/>
    <w:rsid w:val="00441D1A"/>
    <w:rsid w:val="004512C1"/>
    <w:rsid w:val="004570EB"/>
    <w:rsid w:val="004765DC"/>
    <w:rsid w:val="0049090A"/>
    <w:rsid w:val="004A5DEB"/>
    <w:rsid w:val="004B47CC"/>
    <w:rsid w:val="004C2F43"/>
    <w:rsid w:val="004C3835"/>
    <w:rsid w:val="004C5142"/>
    <w:rsid w:val="004C6E0F"/>
    <w:rsid w:val="004C72CD"/>
    <w:rsid w:val="004E5C06"/>
    <w:rsid w:val="004E5CF0"/>
    <w:rsid w:val="004F44B0"/>
    <w:rsid w:val="004F5758"/>
    <w:rsid w:val="00502199"/>
    <w:rsid w:val="00507388"/>
    <w:rsid w:val="005176E0"/>
    <w:rsid w:val="00524A02"/>
    <w:rsid w:val="005322E1"/>
    <w:rsid w:val="00532C58"/>
    <w:rsid w:val="00546B86"/>
    <w:rsid w:val="00564904"/>
    <w:rsid w:val="00571DCE"/>
    <w:rsid w:val="005B5DB1"/>
    <w:rsid w:val="005D0BC4"/>
    <w:rsid w:val="005D13ED"/>
    <w:rsid w:val="005E708C"/>
    <w:rsid w:val="0061395A"/>
    <w:rsid w:val="006175C7"/>
    <w:rsid w:val="00622A50"/>
    <w:rsid w:val="00626898"/>
    <w:rsid w:val="00640E7E"/>
    <w:rsid w:val="006457EC"/>
    <w:rsid w:val="00646372"/>
    <w:rsid w:val="00647BFB"/>
    <w:rsid w:val="00665516"/>
    <w:rsid w:val="00665D2D"/>
    <w:rsid w:val="00683091"/>
    <w:rsid w:val="00694338"/>
    <w:rsid w:val="006D1F0A"/>
    <w:rsid w:val="006F534D"/>
    <w:rsid w:val="006F5C33"/>
    <w:rsid w:val="00704D20"/>
    <w:rsid w:val="00720214"/>
    <w:rsid w:val="0073325C"/>
    <w:rsid w:val="00754C8D"/>
    <w:rsid w:val="00764121"/>
    <w:rsid w:val="00772A0B"/>
    <w:rsid w:val="00775F75"/>
    <w:rsid w:val="00784749"/>
    <w:rsid w:val="0078736C"/>
    <w:rsid w:val="00795038"/>
    <w:rsid w:val="007A330E"/>
    <w:rsid w:val="007C3651"/>
    <w:rsid w:val="00804F5F"/>
    <w:rsid w:val="008071AF"/>
    <w:rsid w:val="008145FF"/>
    <w:rsid w:val="008157F6"/>
    <w:rsid w:val="00823C5F"/>
    <w:rsid w:val="00833B0A"/>
    <w:rsid w:val="008434F3"/>
    <w:rsid w:val="008543AE"/>
    <w:rsid w:val="00861F5D"/>
    <w:rsid w:val="0086392E"/>
    <w:rsid w:val="00885F88"/>
    <w:rsid w:val="008903DE"/>
    <w:rsid w:val="008904D4"/>
    <w:rsid w:val="008A12A4"/>
    <w:rsid w:val="008A1B12"/>
    <w:rsid w:val="008A579D"/>
    <w:rsid w:val="008A6892"/>
    <w:rsid w:val="008D204F"/>
    <w:rsid w:val="008D61E3"/>
    <w:rsid w:val="008D6379"/>
    <w:rsid w:val="008D6BE5"/>
    <w:rsid w:val="008E1615"/>
    <w:rsid w:val="008F60D3"/>
    <w:rsid w:val="0090099B"/>
    <w:rsid w:val="00905102"/>
    <w:rsid w:val="00960A01"/>
    <w:rsid w:val="00970067"/>
    <w:rsid w:val="00971E8C"/>
    <w:rsid w:val="0097260F"/>
    <w:rsid w:val="00992D4C"/>
    <w:rsid w:val="009B4449"/>
    <w:rsid w:val="009B5E1F"/>
    <w:rsid w:val="009C156E"/>
    <w:rsid w:val="009C6282"/>
    <w:rsid w:val="009D6B87"/>
    <w:rsid w:val="009E2B3B"/>
    <w:rsid w:val="009E5A2A"/>
    <w:rsid w:val="009E5CEE"/>
    <w:rsid w:val="009E69C0"/>
    <w:rsid w:val="00A002AC"/>
    <w:rsid w:val="00A012FB"/>
    <w:rsid w:val="00A12906"/>
    <w:rsid w:val="00A2749D"/>
    <w:rsid w:val="00A33E42"/>
    <w:rsid w:val="00A3755F"/>
    <w:rsid w:val="00A451B6"/>
    <w:rsid w:val="00A53DFC"/>
    <w:rsid w:val="00A5573A"/>
    <w:rsid w:val="00A64A29"/>
    <w:rsid w:val="00A8577D"/>
    <w:rsid w:val="00A85A71"/>
    <w:rsid w:val="00AA11ED"/>
    <w:rsid w:val="00AC7F81"/>
    <w:rsid w:val="00AD0F43"/>
    <w:rsid w:val="00B04FEC"/>
    <w:rsid w:val="00B10F21"/>
    <w:rsid w:val="00B16333"/>
    <w:rsid w:val="00B35EB6"/>
    <w:rsid w:val="00B41A64"/>
    <w:rsid w:val="00B60199"/>
    <w:rsid w:val="00B86897"/>
    <w:rsid w:val="00BB3F31"/>
    <w:rsid w:val="00BC0C90"/>
    <w:rsid w:val="00BC7BF3"/>
    <w:rsid w:val="00BE2927"/>
    <w:rsid w:val="00C01ADE"/>
    <w:rsid w:val="00C05991"/>
    <w:rsid w:val="00C20557"/>
    <w:rsid w:val="00C205F2"/>
    <w:rsid w:val="00C241CD"/>
    <w:rsid w:val="00C31774"/>
    <w:rsid w:val="00C31FD6"/>
    <w:rsid w:val="00C35E2A"/>
    <w:rsid w:val="00C61EBF"/>
    <w:rsid w:val="00C84681"/>
    <w:rsid w:val="00CB1376"/>
    <w:rsid w:val="00CB1E54"/>
    <w:rsid w:val="00CB1F84"/>
    <w:rsid w:val="00CB5148"/>
    <w:rsid w:val="00CC5013"/>
    <w:rsid w:val="00CD24CC"/>
    <w:rsid w:val="00CD4846"/>
    <w:rsid w:val="00CD5F87"/>
    <w:rsid w:val="00CD62E6"/>
    <w:rsid w:val="00CE3A4D"/>
    <w:rsid w:val="00CE652C"/>
    <w:rsid w:val="00CF156C"/>
    <w:rsid w:val="00CF7E3C"/>
    <w:rsid w:val="00D13EF5"/>
    <w:rsid w:val="00D24DD4"/>
    <w:rsid w:val="00D404FD"/>
    <w:rsid w:val="00D44A70"/>
    <w:rsid w:val="00D66ABA"/>
    <w:rsid w:val="00D81667"/>
    <w:rsid w:val="00D926C0"/>
    <w:rsid w:val="00DA0465"/>
    <w:rsid w:val="00DA418E"/>
    <w:rsid w:val="00DA540C"/>
    <w:rsid w:val="00DA7438"/>
    <w:rsid w:val="00DB1C44"/>
    <w:rsid w:val="00DB6764"/>
    <w:rsid w:val="00DD3C0A"/>
    <w:rsid w:val="00DD4770"/>
    <w:rsid w:val="00DE0C73"/>
    <w:rsid w:val="00DE37B6"/>
    <w:rsid w:val="00DF5460"/>
    <w:rsid w:val="00E0481A"/>
    <w:rsid w:val="00E139E8"/>
    <w:rsid w:val="00E16194"/>
    <w:rsid w:val="00E52D93"/>
    <w:rsid w:val="00E73A46"/>
    <w:rsid w:val="00E778D2"/>
    <w:rsid w:val="00E9710D"/>
    <w:rsid w:val="00EA19E9"/>
    <w:rsid w:val="00EA5424"/>
    <w:rsid w:val="00EB5679"/>
    <w:rsid w:val="00EB76FC"/>
    <w:rsid w:val="00EC1BEF"/>
    <w:rsid w:val="00ED5329"/>
    <w:rsid w:val="00ED55F9"/>
    <w:rsid w:val="00F05427"/>
    <w:rsid w:val="00F11C96"/>
    <w:rsid w:val="00F25F7F"/>
    <w:rsid w:val="00F303F1"/>
    <w:rsid w:val="00F41F03"/>
    <w:rsid w:val="00F44873"/>
    <w:rsid w:val="00F45904"/>
    <w:rsid w:val="00F57F88"/>
    <w:rsid w:val="00F66C61"/>
    <w:rsid w:val="00FC33B2"/>
    <w:rsid w:val="00FC5D32"/>
    <w:rsid w:val="00FD4091"/>
    <w:rsid w:val="00FD4FF9"/>
    <w:rsid w:val="00FD6CB8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168C8"/>
  <w15:docId w15:val="{152B2F19-B849-465C-B9CF-6A38D4EF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0F"/>
  </w:style>
  <w:style w:type="paragraph" w:styleId="Footer">
    <w:name w:val="footer"/>
    <w:basedOn w:val="Normal"/>
    <w:link w:val="FooterChar"/>
    <w:uiPriority w:val="99"/>
    <w:unhideWhenUsed/>
    <w:rsid w:val="004C6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0F"/>
  </w:style>
  <w:style w:type="paragraph" w:styleId="BalloonText">
    <w:name w:val="Balloon Text"/>
    <w:basedOn w:val="Normal"/>
    <w:link w:val="BalloonTextChar"/>
    <w:uiPriority w:val="99"/>
    <w:semiHidden/>
    <w:unhideWhenUsed/>
    <w:rsid w:val="004C6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25E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A689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F2445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F2445"/>
    <w:rPr>
      <w:rFonts w:ascii="Calibri" w:eastAsia="Calibri" w:hAnsi="Calibri" w:cs="Calibri"/>
      <w:sz w:val="21"/>
      <w:szCs w:val="21"/>
      <w:lang w:val="en-GB" w:eastAsia="en-GB" w:bidi="en-GB"/>
    </w:rPr>
  </w:style>
  <w:style w:type="paragraph" w:customStyle="1" w:styleId="Default">
    <w:name w:val="Default"/>
    <w:rsid w:val="000F2445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FC5D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0072"/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0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D4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D4"/>
    <w:rPr>
      <w:rFonts w:eastAsiaTheme="minorHAns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72B3C-C93D-4EAA-A7FC-747A006F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 Miles North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Stefaniuk</dc:creator>
  <cp:keywords/>
  <dc:description/>
  <cp:lastModifiedBy>Claire Jenkins</cp:lastModifiedBy>
  <cp:revision>2</cp:revision>
  <cp:lastPrinted>2023-11-02T13:38:00Z</cp:lastPrinted>
  <dcterms:created xsi:type="dcterms:W3CDTF">2025-03-24T08:33:00Z</dcterms:created>
  <dcterms:modified xsi:type="dcterms:W3CDTF">2025-03-24T08:33:00Z</dcterms:modified>
</cp:coreProperties>
</file>